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BB27E2" w14:textId="77777777" w:rsidR="0096759D" w:rsidRDefault="00EF339F">
      <w:pPr>
        <w:pStyle w:val="Nadpis1"/>
        <w:tabs>
          <w:tab w:val="left" w:pos="0"/>
        </w:tabs>
        <w:jc w:val="center"/>
        <w:rPr>
          <w:rFonts w:ascii="Bookman Old Style" w:hAnsi="Bookman Old Style"/>
          <w:sz w:val="5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1988E23" wp14:editId="0BE23163">
            <wp:simplePos x="0" y="0"/>
            <wp:positionH relativeFrom="column">
              <wp:posOffset>4916170</wp:posOffset>
            </wp:positionH>
            <wp:positionV relativeFrom="paragraph">
              <wp:posOffset>-541655</wp:posOffset>
            </wp:positionV>
            <wp:extent cx="1181100" cy="659130"/>
            <wp:effectExtent l="0" t="0" r="0" b="7620"/>
            <wp:wrapTight wrapText="bothSides">
              <wp:wrapPolygon edited="0">
                <wp:start x="3135" y="0"/>
                <wp:lineTo x="2439" y="1873"/>
                <wp:lineTo x="1045" y="8740"/>
                <wp:lineTo x="0" y="18104"/>
                <wp:lineTo x="0" y="21225"/>
                <wp:lineTo x="18465" y="21225"/>
                <wp:lineTo x="18465" y="20601"/>
                <wp:lineTo x="20555" y="10613"/>
                <wp:lineTo x="21252" y="1873"/>
                <wp:lineTo x="21252" y="0"/>
                <wp:lineTo x="3135" y="0"/>
              </wp:wrapPolygon>
            </wp:wrapTight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5F7D9" w14:textId="77777777" w:rsidR="00D5572E" w:rsidRPr="00B661F3" w:rsidRDefault="00D5572E" w:rsidP="00D5572E">
      <w:pPr>
        <w:pStyle w:val="Nadpis1"/>
        <w:tabs>
          <w:tab w:val="left" w:pos="0"/>
        </w:tabs>
        <w:jc w:val="center"/>
        <w:rPr>
          <w:sz w:val="50"/>
        </w:rPr>
      </w:pPr>
      <w:r w:rsidRPr="00B661F3">
        <w:rPr>
          <w:sz w:val="50"/>
        </w:rPr>
        <w:t>SBĚROVÝ  DEN</w:t>
      </w:r>
    </w:p>
    <w:p w14:paraId="1432109C" w14:textId="77777777" w:rsidR="00D5572E" w:rsidRPr="00B35EB5" w:rsidRDefault="00D5572E" w:rsidP="00D5572E">
      <w:pPr>
        <w:rPr>
          <w:rFonts w:ascii="Arial" w:hAnsi="Arial" w:cs="Arial"/>
        </w:rPr>
      </w:pPr>
    </w:p>
    <w:p w14:paraId="5FB3DCCE" w14:textId="4281E2AF" w:rsidR="005F37DC" w:rsidRPr="00B661F3" w:rsidRDefault="005F37DC" w:rsidP="005F37DC">
      <w:pPr>
        <w:jc w:val="center"/>
        <w:rPr>
          <w:sz w:val="28"/>
          <w:szCs w:val="28"/>
        </w:rPr>
      </w:pPr>
      <w:r w:rsidRPr="00B661F3">
        <w:rPr>
          <w:sz w:val="28"/>
          <w:szCs w:val="28"/>
        </w:rPr>
        <w:t xml:space="preserve">Dne </w:t>
      </w:r>
      <w:r w:rsidR="008D379E">
        <w:rPr>
          <w:b/>
          <w:color w:val="FF0000"/>
          <w:sz w:val="28"/>
          <w:szCs w:val="28"/>
        </w:rPr>
        <w:t>21</w:t>
      </w:r>
      <w:r w:rsidR="00655565">
        <w:rPr>
          <w:b/>
          <w:color w:val="FF0000"/>
          <w:sz w:val="28"/>
          <w:szCs w:val="28"/>
        </w:rPr>
        <w:t xml:space="preserve">. </w:t>
      </w:r>
      <w:r w:rsidR="00806597">
        <w:rPr>
          <w:b/>
          <w:color w:val="FF0000"/>
          <w:sz w:val="28"/>
          <w:szCs w:val="28"/>
        </w:rPr>
        <w:t>září</w:t>
      </w:r>
      <w:r w:rsidR="00655565">
        <w:rPr>
          <w:b/>
          <w:color w:val="FF0000"/>
          <w:sz w:val="28"/>
          <w:szCs w:val="28"/>
        </w:rPr>
        <w:t xml:space="preserve"> 20</w:t>
      </w:r>
      <w:r w:rsidR="00806597">
        <w:rPr>
          <w:b/>
          <w:color w:val="FF0000"/>
          <w:sz w:val="28"/>
          <w:szCs w:val="28"/>
        </w:rPr>
        <w:t>2</w:t>
      </w:r>
      <w:r w:rsidR="008D379E">
        <w:rPr>
          <w:b/>
          <w:color w:val="FF0000"/>
          <w:sz w:val="28"/>
          <w:szCs w:val="28"/>
        </w:rPr>
        <w:t>4</w:t>
      </w:r>
      <w:r w:rsidRPr="008A4C1E">
        <w:rPr>
          <w:b/>
          <w:color w:val="FF0000"/>
          <w:sz w:val="28"/>
          <w:szCs w:val="28"/>
        </w:rPr>
        <w:t xml:space="preserve"> </w:t>
      </w:r>
      <w:r w:rsidRPr="00FA7493">
        <w:rPr>
          <w:b/>
          <w:color w:val="FF0000"/>
          <w:sz w:val="28"/>
          <w:szCs w:val="28"/>
        </w:rPr>
        <w:t>v sobotu</w:t>
      </w:r>
      <w:r w:rsidRPr="008A4C1E">
        <w:rPr>
          <w:b/>
          <w:color w:val="00B050"/>
          <w:sz w:val="28"/>
          <w:szCs w:val="28"/>
        </w:rPr>
        <w:t xml:space="preserve"> </w:t>
      </w:r>
      <w:r w:rsidRPr="00B661F3">
        <w:rPr>
          <w:sz w:val="28"/>
          <w:szCs w:val="28"/>
        </w:rPr>
        <w:t>proběhne v naší obci sběr nebezpečného odpadu.</w:t>
      </w:r>
    </w:p>
    <w:p w14:paraId="122AA427" w14:textId="77777777" w:rsidR="00D5572E" w:rsidRPr="00B35EB5" w:rsidRDefault="00D5572E" w:rsidP="00D5572E">
      <w:pPr>
        <w:jc w:val="center"/>
        <w:rPr>
          <w:rFonts w:ascii="Arial" w:hAnsi="Arial" w:cs="Arial"/>
          <w:sz w:val="24"/>
        </w:rPr>
      </w:pPr>
    </w:p>
    <w:p w14:paraId="08E8336E" w14:textId="77777777" w:rsidR="00D5572E" w:rsidRPr="00B661F3" w:rsidRDefault="005F37DC" w:rsidP="00D557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F09AC78" w14:textId="77777777" w:rsidR="00D5572E" w:rsidRPr="00B35EB5" w:rsidRDefault="00D5572E" w:rsidP="00D5572E">
      <w:pPr>
        <w:jc w:val="both"/>
        <w:rPr>
          <w:rFonts w:ascii="Arial" w:hAnsi="Arial" w:cs="Arial"/>
          <w:sz w:val="24"/>
        </w:rPr>
      </w:pPr>
    </w:p>
    <w:p w14:paraId="412A698F" w14:textId="77777777" w:rsidR="00D5572E" w:rsidRPr="00B661F3" w:rsidRDefault="00D5572E" w:rsidP="00D5572E">
      <w:pPr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B661F3">
        <w:rPr>
          <w:b/>
          <w:sz w:val="28"/>
          <w:szCs w:val="28"/>
        </w:rPr>
        <w:t>Nebezpečné odpady</w:t>
      </w:r>
      <w:r w:rsidRPr="00B661F3">
        <w:rPr>
          <w:sz w:val="28"/>
          <w:szCs w:val="28"/>
        </w:rPr>
        <w:t xml:space="preserve"> –AKU baterie, vyřazené léky, plechovky od barev</w:t>
      </w:r>
    </w:p>
    <w:p w14:paraId="1320775B" w14:textId="77777777" w:rsidR="00D5572E" w:rsidRPr="00B661F3" w:rsidRDefault="00FA7493" w:rsidP="00D5572E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a olejů</w:t>
      </w:r>
      <w:r w:rsidR="00D5572E" w:rsidRPr="00B661F3">
        <w:rPr>
          <w:sz w:val="28"/>
          <w:szCs w:val="28"/>
        </w:rPr>
        <w:t>, pneumatiky, vyjeté oleje apod.</w:t>
      </w:r>
    </w:p>
    <w:p w14:paraId="5F8FA0D1" w14:textId="77777777" w:rsidR="00D5572E" w:rsidRPr="00B35EB5" w:rsidRDefault="00D5572E" w:rsidP="00D5572E">
      <w:pPr>
        <w:jc w:val="both"/>
        <w:rPr>
          <w:rFonts w:ascii="Arial" w:hAnsi="Arial" w:cs="Arial"/>
          <w:sz w:val="24"/>
        </w:rPr>
      </w:pPr>
    </w:p>
    <w:p w14:paraId="24196C10" w14:textId="77777777" w:rsidR="00D5572E" w:rsidRPr="00B661F3" w:rsidRDefault="00EF339F" w:rsidP="00D5572E">
      <w:pPr>
        <w:pStyle w:val="Zkladntext2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Objemné</w:t>
      </w:r>
      <w:r w:rsidR="00D5572E" w:rsidRPr="00B661F3">
        <w:rPr>
          <w:rFonts w:ascii="Times New Roman" w:hAnsi="Times New Roman"/>
          <w:b/>
          <w:sz w:val="28"/>
          <w:szCs w:val="28"/>
        </w:rPr>
        <w:t xml:space="preserve"> odpady</w:t>
      </w:r>
      <w:r w:rsidR="00D5572E" w:rsidRPr="00B661F3">
        <w:rPr>
          <w:rFonts w:ascii="Times New Roman" w:hAnsi="Times New Roman"/>
          <w:sz w:val="28"/>
          <w:szCs w:val="28"/>
        </w:rPr>
        <w:t xml:space="preserve"> – ma</w:t>
      </w:r>
      <w:r>
        <w:rPr>
          <w:rFonts w:ascii="Times New Roman" w:hAnsi="Times New Roman"/>
          <w:sz w:val="28"/>
          <w:szCs w:val="28"/>
        </w:rPr>
        <w:t>trace, nábytek, koberce, podlahové</w:t>
      </w:r>
      <w:r w:rsidR="00D5572E" w:rsidRPr="00B661F3">
        <w:rPr>
          <w:rFonts w:ascii="Times New Roman" w:hAnsi="Times New Roman"/>
          <w:sz w:val="28"/>
          <w:szCs w:val="28"/>
        </w:rPr>
        <w:t xml:space="preserve"> krytiny, </w:t>
      </w:r>
      <w:r w:rsidR="005F37DC">
        <w:rPr>
          <w:rFonts w:ascii="Times New Roman" w:hAnsi="Times New Roman"/>
          <w:sz w:val="28"/>
          <w:szCs w:val="28"/>
        </w:rPr>
        <w:t>kovové odpady</w:t>
      </w:r>
      <w:r w:rsidR="00D5572E" w:rsidRPr="00B661F3">
        <w:rPr>
          <w:rFonts w:ascii="Times New Roman" w:hAnsi="Times New Roman"/>
          <w:sz w:val="28"/>
          <w:szCs w:val="28"/>
        </w:rPr>
        <w:t>. Stavební suť a střešní krytinu – v omezeném množství.</w:t>
      </w:r>
    </w:p>
    <w:p w14:paraId="7E535822" w14:textId="77777777" w:rsidR="00D5572E" w:rsidRPr="00B35EB5" w:rsidRDefault="00D5572E" w:rsidP="00D5572E">
      <w:pPr>
        <w:pStyle w:val="Zkladntext21"/>
        <w:rPr>
          <w:rFonts w:ascii="Arial" w:hAnsi="Arial" w:cs="Arial"/>
          <w:sz w:val="24"/>
        </w:rPr>
      </w:pPr>
    </w:p>
    <w:p w14:paraId="5E6904A4" w14:textId="77777777" w:rsidR="00D5572E" w:rsidRPr="00B661F3" w:rsidRDefault="00D5572E" w:rsidP="00D5572E">
      <w:pPr>
        <w:pStyle w:val="Zkladntext2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B661F3">
        <w:rPr>
          <w:rFonts w:ascii="Times New Roman" w:hAnsi="Times New Roman"/>
          <w:b/>
          <w:sz w:val="28"/>
          <w:szCs w:val="28"/>
        </w:rPr>
        <w:t xml:space="preserve">Výrobky pro zpětný odběr </w:t>
      </w:r>
      <w:r w:rsidRPr="00B661F3">
        <w:rPr>
          <w:rFonts w:ascii="Times New Roman" w:hAnsi="Times New Roman"/>
          <w:sz w:val="28"/>
          <w:szCs w:val="28"/>
        </w:rPr>
        <w:t>- lednice, televizory, mrazáky, zářivky, počítače, monitory, elektronické nářadí, hračky apod.</w:t>
      </w:r>
    </w:p>
    <w:p w14:paraId="7DE3DDD1" w14:textId="77777777" w:rsidR="00D5572E" w:rsidRPr="00B35EB5" w:rsidRDefault="00D5572E" w:rsidP="00D5572E">
      <w:pPr>
        <w:pStyle w:val="Zkladntext"/>
        <w:rPr>
          <w:rFonts w:ascii="Arial" w:hAnsi="Arial" w:cs="Arial"/>
          <w:sz w:val="24"/>
        </w:rPr>
      </w:pPr>
    </w:p>
    <w:p w14:paraId="29C19DC1" w14:textId="77777777" w:rsidR="00D5572E" w:rsidRDefault="00D5572E" w:rsidP="00D5572E">
      <w:pPr>
        <w:pStyle w:val="Zkladntext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Výše u</w:t>
      </w:r>
      <w:r w:rsidRPr="0080543E">
        <w:rPr>
          <w:rFonts w:ascii="Times New Roman" w:hAnsi="Times New Roman"/>
          <w:sz w:val="28"/>
          <w:szCs w:val="28"/>
        </w:rPr>
        <w:t xml:space="preserve">vedený odpad </w:t>
      </w:r>
      <w:r>
        <w:rPr>
          <w:rFonts w:ascii="Times New Roman" w:hAnsi="Times New Roman"/>
          <w:sz w:val="28"/>
          <w:szCs w:val="28"/>
        </w:rPr>
        <w:t xml:space="preserve">předejte </w:t>
      </w:r>
      <w:r w:rsidRPr="0023523F">
        <w:rPr>
          <w:rFonts w:ascii="Times New Roman" w:hAnsi="Times New Roman"/>
          <w:b/>
          <w:color w:val="FF0000"/>
          <w:sz w:val="28"/>
          <w:szCs w:val="28"/>
        </w:rPr>
        <w:t>OSOBNĚ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přímo na místě</w:t>
      </w:r>
      <w:r w:rsidRPr="0080543E">
        <w:rPr>
          <w:rFonts w:ascii="Times New Roman" w:hAnsi="Times New Roman"/>
          <w:sz w:val="28"/>
          <w:szCs w:val="28"/>
        </w:rPr>
        <w:t xml:space="preserve"> </w:t>
      </w:r>
      <w:r w:rsidRPr="0080543E">
        <w:rPr>
          <w:rFonts w:ascii="Times New Roman" w:hAnsi="Times New Roman"/>
          <w:b/>
          <w:sz w:val="28"/>
          <w:szCs w:val="28"/>
        </w:rPr>
        <w:t>BEZPLATNĚ</w:t>
      </w:r>
    </w:p>
    <w:p w14:paraId="03CDAE4A" w14:textId="77777777" w:rsidR="00D5572E" w:rsidRDefault="00D5572E" w:rsidP="00D5572E">
      <w:pPr>
        <w:pStyle w:val="Zkladntext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pracovníkům  </w:t>
      </w:r>
      <w:r w:rsidRPr="0080543E">
        <w:rPr>
          <w:rFonts w:ascii="Times New Roman" w:hAnsi="Times New Roman"/>
          <w:sz w:val="28"/>
          <w:szCs w:val="28"/>
        </w:rPr>
        <w:t>firmy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CF9">
        <w:rPr>
          <w:rFonts w:ascii="Times New Roman" w:hAnsi="Times New Roman"/>
          <w:sz w:val="28"/>
          <w:szCs w:val="28"/>
        </w:rPr>
        <w:t>AVE CZ odpadové hospodářství s.r.o</w:t>
      </w:r>
      <w:r>
        <w:rPr>
          <w:rFonts w:ascii="Times New Roman" w:hAnsi="Times New Roman"/>
          <w:sz w:val="28"/>
          <w:szCs w:val="28"/>
        </w:rPr>
        <w:t>.</w:t>
      </w:r>
    </w:p>
    <w:p w14:paraId="04A3F0B4" w14:textId="77777777" w:rsidR="00D5572E" w:rsidRPr="0080543E" w:rsidRDefault="00D5572E" w:rsidP="00D5572E">
      <w:pPr>
        <w:pStyle w:val="Zkladntex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80543E">
        <w:rPr>
          <w:rFonts w:ascii="Times New Roman" w:hAnsi="Times New Roman"/>
          <w:sz w:val="28"/>
          <w:szCs w:val="28"/>
        </w:rPr>
        <w:t>řijedou do Vaší obce se speciální svozovou technikou.</w:t>
      </w:r>
    </w:p>
    <w:p w14:paraId="2055D620" w14:textId="77777777" w:rsidR="0096759D" w:rsidRDefault="0096759D">
      <w:pPr>
        <w:pStyle w:val="Zkladntext"/>
      </w:pPr>
    </w:p>
    <w:p w14:paraId="18044DF6" w14:textId="77777777" w:rsidR="0096759D" w:rsidRDefault="008D379E">
      <w:pPr>
        <w:pStyle w:val="Zkladntext"/>
      </w:pPr>
      <w:r>
        <w:object w:dxaOrig="1440" w:dyaOrig="1440" w14:anchorId="0ED7A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.7pt;margin-top:13.8pt;width:230.25pt;height:133.35pt;z-index:251657216;mso-wrap-distance-left:9.05pt;mso-wrap-distance-right:9.05pt" filled="t">
            <v:fill color2="black"/>
            <v:imagedata r:id="rId6" o:title=""/>
            <w10:wrap type="topAndBottom"/>
          </v:shape>
          <o:OLEObject Type="Embed" ProgID="Microsoft" ShapeID="_x0000_s1026" DrawAspect="Content" ObjectID="_1777446624" r:id="rId7"/>
        </w:object>
      </w:r>
    </w:p>
    <w:p w14:paraId="782FA304" w14:textId="77777777" w:rsidR="0096759D" w:rsidRDefault="0096759D"/>
    <w:p w14:paraId="568DC9B0" w14:textId="77777777" w:rsidR="0096759D" w:rsidRDefault="0096759D"/>
    <w:p w14:paraId="187F3AE2" w14:textId="77777777" w:rsidR="0096759D" w:rsidRDefault="0096759D"/>
    <w:p w14:paraId="6402B0B0" w14:textId="77777777" w:rsidR="0096759D" w:rsidRPr="00F0269B" w:rsidRDefault="0096759D">
      <w:pPr>
        <w:pStyle w:val="Nadpis2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F0269B">
        <w:rPr>
          <w:rFonts w:ascii="Times New Roman" w:hAnsi="Times New Roman"/>
          <w:sz w:val="28"/>
          <w:szCs w:val="28"/>
        </w:rPr>
        <w:t>MÍSTO A ČAS PŘISTAVENÍ SBĚROVÉHO VOZU :</w:t>
      </w:r>
    </w:p>
    <w:p w14:paraId="56413FCE" w14:textId="77777777" w:rsidR="0096759D" w:rsidRDefault="0096759D"/>
    <w:p w14:paraId="2039A2F2" w14:textId="77777777" w:rsidR="0096759D" w:rsidRDefault="0096759D"/>
    <w:p w14:paraId="5E2CE0F9" w14:textId="77777777" w:rsidR="0096759D" w:rsidRDefault="0096759D">
      <w:pPr>
        <w:pStyle w:val="Nadpis5"/>
        <w:tabs>
          <w:tab w:val="left" w:pos="0"/>
        </w:tabs>
      </w:pPr>
      <w:r>
        <w:t>NEBUŽELY</w:t>
      </w:r>
    </w:p>
    <w:p w14:paraId="7ABFA019" w14:textId="77777777" w:rsidR="0096759D" w:rsidRDefault="0096759D">
      <w:pPr>
        <w:rPr>
          <w:sz w:val="3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2723"/>
      </w:tblGrid>
      <w:tr w:rsidR="0096759D" w14:paraId="6DF40503" w14:textId="77777777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6DD1A6" w14:textId="77777777" w:rsidR="0096759D" w:rsidRDefault="0096759D">
            <w:pPr>
              <w:pStyle w:val="Nadpis6"/>
              <w:tabs>
                <w:tab w:val="left" w:pos="0"/>
              </w:tabs>
              <w:snapToGrid w:val="0"/>
              <w:rPr>
                <w:sz w:val="44"/>
              </w:rPr>
            </w:pPr>
            <w:r>
              <w:rPr>
                <w:sz w:val="44"/>
              </w:rPr>
              <w:t>U Obecního úřadu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109CCE" w14:textId="77777777" w:rsidR="0096759D" w:rsidRDefault="00C4676B">
            <w:pPr>
              <w:snapToGrid w:val="0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od 09</w:t>
            </w:r>
            <w:r w:rsidR="0096759D">
              <w:rPr>
                <w:b/>
                <w:sz w:val="44"/>
              </w:rPr>
              <w:t xml:space="preserve"> </w:t>
            </w:r>
            <w:r>
              <w:rPr>
                <w:b/>
                <w:sz w:val="44"/>
                <w:vertAlign w:val="superscript"/>
              </w:rPr>
              <w:t>1</w:t>
            </w:r>
            <w:r w:rsidR="0096759D">
              <w:rPr>
                <w:b/>
                <w:sz w:val="44"/>
                <w:vertAlign w:val="superscript"/>
              </w:rPr>
              <w:t xml:space="preserve">0 </w:t>
            </w:r>
            <w:r w:rsidR="0096759D">
              <w:rPr>
                <w:b/>
                <w:sz w:val="44"/>
              </w:rPr>
              <w:t>hod.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C59F6" w14:textId="2FE7397B" w:rsidR="0096759D" w:rsidRDefault="0096759D">
            <w:pPr>
              <w:snapToGrid w:val="0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do </w:t>
            </w:r>
            <w:r w:rsidR="00F645A0">
              <w:rPr>
                <w:b/>
                <w:sz w:val="44"/>
              </w:rPr>
              <w:t>10</w:t>
            </w:r>
            <w:r>
              <w:rPr>
                <w:b/>
                <w:sz w:val="44"/>
              </w:rPr>
              <w:t xml:space="preserve"> </w:t>
            </w:r>
            <w:r w:rsidR="00F645A0">
              <w:rPr>
                <w:b/>
                <w:sz w:val="44"/>
                <w:vertAlign w:val="superscript"/>
              </w:rPr>
              <w:t>00</w:t>
            </w:r>
            <w:r>
              <w:rPr>
                <w:b/>
                <w:sz w:val="44"/>
              </w:rPr>
              <w:t xml:space="preserve"> hod.</w:t>
            </w:r>
          </w:p>
        </w:tc>
      </w:tr>
    </w:tbl>
    <w:p w14:paraId="45712B57" w14:textId="77777777" w:rsidR="0096759D" w:rsidRDefault="0096759D"/>
    <w:sectPr w:rsidR="0096759D" w:rsidSect="00AD38F7">
      <w:footnotePr>
        <w:pos w:val="beneathText"/>
      </w:footnotePr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39567031">
    <w:abstractNumId w:val="0"/>
  </w:num>
  <w:num w:numId="2" w16cid:durableId="18062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E56"/>
    <w:rsid w:val="00085439"/>
    <w:rsid w:val="000F71B4"/>
    <w:rsid w:val="00121DE8"/>
    <w:rsid w:val="00190E56"/>
    <w:rsid w:val="00241D2E"/>
    <w:rsid w:val="002A33FE"/>
    <w:rsid w:val="002F0764"/>
    <w:rsid w:val="002F2987"/>
    <w:rsid w:val="00366F8C"/>
    <w:rsid w:val="003C3010"/>
    <w:rsid w:val="004135FB"/>
    <w:rsid w:val="004344FD"/>
    <w:rsid w:val="005F37DC"/>
    <w:rsid w:val="006063D4"/>
    <w:rsid w:val="00655565"/>
    <w:rsid w:val="006B5F85"/>
    <w:rsid w:val="00806597"/>
    <w:rsid w:val="008C08B4"/>
    <w:rsid w:val="008D379E"/>
    <w:rsid w:val="0096759D"/>
    <w:rsid w:val="009E1B42"/>
    <w:rsid w:val="00A03649"/>
    <w:rsid w:val="00A44601"/>
    <w:rsid w:val="00AD38F7"/>
    <w:rsid w:val="00B05E77"/>
    <w:rsid w:val="00C4676B"/>
    <w:rsid w:val="00D5572E"/>
    <w:rsid w:val="00E10C4A"/>
    <w:rsid w:val="00E92F89"/>
    <w:rsid w:val="00EF339F"/>
    <w:rsid w:val="00EF5356"/>
    <w:rsid w:val="00F0269B"/>
    <w:rsid w:val="00F645A0"/>
    <w:rsid w:val="00F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1A45EC"/>
  <w15:docId w15:val="{E4B5FD00-6614-448E-8AA0-DC1A8ED5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35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F5356"/>
    <w:pPr>
      <w:keepNext/>
      <w:tabs>
        <w:tab w:val="num" w:pos="0"/>
      </w:tabs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EF5356"/>
    <w:pPr>
      <w:keepNext/>
      <w:tabs>
        <w:tab w:val="num" w:pos="0"/>
      </w:tabs>
      <w:jc w:val="both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qFormat/>
    <w:rsid w:val="00EF5356"/>
    <w:pPr>
      <w:keepNext/>
      <w:tabs>
        <w:tab w:val="num" w:pos="0"/>
      </w:tabs>
      <w:jc w:val="center"/>
      <w:outlineLvl w:val="2"/>
    </w:pPr>
    <w:rPr>
      <w:rFonts w:ascii="Bookman Old Style" w:hAnsi="Bookman Old Style"/>
      <w:b/>
    </w:rPr>
  </w:style>
  <w:style w:type="paragraph" w:styleId="Nadpis4">
    <w:name w:val="heading 4"/>
    <w:basedOn w:val="Normln"/>
    <w:next w:val="Normln"/>
    <w:qFormat/>
    <w:rsid w:val="00EF5356"/>
    <w:pPr>
      <w:keepNext/>
      <w:tabs>
        <w:tab w:val="num" w:pos="0"/>
      </w:tabs>
      <w:jc w:val="center"/>
      <w:outlineLvl w:val="3"/>
    </w:pPr>
    <w:rPr>
      <w:b/>
      <w:sz w:val="44"/>
      <w:u w:val="single"/>
    </w:rPr>
  </w:style>
  <w:style w:type="paragraph" w:styleId="Nadpis5">
    <w:name w:val="heading 5"/>
    <w:basedOn w:val="Normln"/>
    <w:next w:val="Normln"/>
    <w:qFormat/>
    <w:rsid w:val="00EF5356"/>
    <w:pPr>
      <w:keepNext/>
      <w:tabs>
        <w:tab w:val="num" w:pos="0"/>
      </w:tabs>
      <w:jc w:val="center"/>
      <w:outlineLvl w:val="4"/>
    </w:pPr>
    <w:rPr>
      <w:b/>
      <w:sz w:val="52"/>
    </w:rPr>
  </w:style>
  <w:style w:type="paragraph" w:styleId="Nadpis6">
    <w:name w:val="heading 6"/>
    <w:basedOn w:val="Normln"/>
    <w:next w:val="Normln"/>
    <w:qFormat/>
    <w:rsid w:val="00EF5356"/>
    <w:pPr>
      <w:keepNext/>
      <w:tabs>
        <w:tab w:val="num" w:pos="0"/>
      </w:tabs>
      <w:outlineLvl w:val="5"/>
    </w:pPr>
    <w:rPr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F5356"/>
  </w:style>
  <w:style w:type="character" w:customStyle="1" w:styleId="WW-Absatz-Standardschriftart">
    <w:name w:val="WW-Absatz-Standardschriftart"/>
    <w:rsid w:val="00EF5356"/>
  </w:style>
  <w:style w:type="character" w:customStyle="1" w:styleId="WW8Num2z0">
    <w:name w:val="WW8Num2z0"/>
    <w:rsid w:val="00EF5356"/>
    <w:rPr>
      <w:rFonts w:ascii="Times New Roman" w:hAnsi="Times New Roman"/>
    </w:rPr>
  </w:style>
  <w:style w:type="character" w:customStyle="1" w:styleId="Standardnpsmoodstavce1">
    <w:name w:val="Standardní písmo odstavce1"/>
    <w:rsid w:val="00EF5356"/>
  </w:style>
  <w:style w:type="paragraph" w:customStyle="1" w:styleId="Nadpis">
    <w:name w:val="Nadpis"/>
    <w:basedOn w:val="Normln"/>
    <w:next w:val="Zkladntext"/>
    <w:rsid w:val="00EF53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rsid w:val="00EF5356"/>
    <w:pPr>
      <w:jc w:val="both"/>
    </w:pPr>
    <w:rPr>
      <w:rFonts w:ascii="Bookman Old Style" w:hAnsi="Bookman Old Style"/>
    </w:rPr>
  </w:style>
  <w:style w:type="paragraph" w:styleId="Seznam">
    <w:name w:val="List"/>
    <w:basedOn w:val="Zkladntext"/>
    <w:semiHidden/>
    <w:rsid w:val="00EF5356"/>
    <w:rPr>
      <w:rFonts w:cs="Tahoma"/>
    </w:rPr>
  </w:style>
  <w:style w:type="paragraph" w:customStyle="1" w:styleId="Popisek">
    <w:name w:val="Popisek"/>
    <w:basedOn w:val="Normln"/>
    <w:rsid w:val="00EF535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EF5356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EF5356"/>
    <w:pPr>
      <w:jc w:val="center"/>
    </w:pPr>
    <w:rPr>
      <w:rFonts w:ascii="Bookman Old Style" w:hAnsi="Bookman Old Style"/>
    </w:rPr>
  </w:style>
  <w:style w:type="paragraph" w:customStyle="1" w:styleId="Obsahtabulky">
    <w:name w:val="Obsah tabulky"/>
    <w:basedOn w:val="Normln"/>
    <w:rsid w:val="00EF5356"/>
    <w:pPr>
      <w:suppressLineNumbers/>
    </w:pPr>
  </w:style>
  <w:style w:type="paragraph" w:customStyle="1" w:styleId="Nadpistabulky">
    <w:name w:val="Nadpis tabulky"/>
    <w:basedOn w:val="Obsahtabulky"/>
    <w:rsid w:val="00EF5356"/>
    <w:pPr>
      <w:jc w:val="center"/>
    </w:pPr>
    <w:rPr>
      <w:b/>
      <w:bCs/>
      <w:i/>
      <w:iCs/>
    </w:rPr>
  </w:style>
  <w:style w:type="character" w:customStyle="1" w:styleId="Nadpis1Char">
    <w:name w:val="Nadpis 1 Char"/>
    <w:link w:val="Nadpis1"/>
    <w:rsid w:val="00D5572E"/>
    <w:rPr>
      <w:b/>
      <w:lang w:eastAsia="ar-SA"/>
    </w:rPr>
  </w:style>
  <w:style w:type="character" w:customStyle="1" w:styleId="ZkladntextChar">
    <w:name w:val="Základní text Char"/>
    <w:link w:val="Zkladntext"/>
    <w:semiHidden/>
    <w:rsid w:val="00D5572E"/>
    <w:rPr>
      <w:rFonts w:ascii="Bookman Old Style" w:hAnsi="Bookman Old Style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38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8F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Ethan Frome</vt:lpstr>
    </vt:vector>
  </TitlesOfParts>
  <Company>AVE CZ odpadové hospodářství s.r.o.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Lhotková Lucie</cp:lastModifiedBy>
  <cp:revision>6</cp:revision>
  <cp:lastPrinted>2019-03-05T07:46:00Z</cp:lastPrinted>
  <dcterms:created xsi:type="dcterms:W3CDTF">2021-02-11T10:24:00Z</dcterms:created>
  <dcterms:modified xsi:type="dcterms:W3CDTF">2024-05-17T08:24:00Z</dcterms:modified>
</cp:coreProperties>
</file>