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DF35D3" w:rsidRDefault="00DF35D3" w:rsidP="00DF35D3">
      <w:pPr>
        <w:ind w:left="3540" w:firstLine="708"/>
      </w:pPr>
      <w:bookmarkStart w:id="0" w:name="_GoBack"/>
      <w:bookmarkEnd w:id="0"/>
      <w:r>
        <w:rPr>
          <w:b/>
          <w:bCs/>
          <w:sz w:val="48"/>
          <w:szCs w:val="48"/>
        </w:rPr>
        <w:t>POLICIE ČR – ÚZEMNÍ ODBOR MĚLNÍK</w:t>
      </w:r>
    </w:p>
    <w:p w:rsidR="00466608" w:rsidRDefault="00ED1F62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noProof/>
          <w:sz w:val="44"/>
          <w:szCs w:val="44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111602</wp:posOffset>
            </wp:positionH>
            <wp:positionV relativeFrom="paragraph">
              <wp:posOffset>271083</wp:posOffset>
            </wp:positionV>
            <wp:extent cx="1769757" cy="1775517"/>
            <wp:effectExtent l="0" t="0" r="0" b="0"/>
            <wp:wrapSquare wrapText="bothSides"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57" cy="1775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F35D3">
        <w:rPr>
          <w:rFonts w:ascii="Arial" w:hAnsi="Arial"/>
          <w:sz w:val="36"/>
          <w:szCs w:val="36"/>
        </w:rPr>
        <w:t xml:space="preserve">                                </w:t>
      </w:r>
      <w:r>
        <w:rPr>
          <w:rFonts w:ascii="Arial" w:hAnsi="Arial"/>
          <w:sz w:val="36"/>
          <w:szCs w:val="36"/>
        </w:rPr>
        <w:t xml:space="preserve">ZVE VŠECHNY ZÁJEMCE O PRÁCI </w:t>
      </w:r>
      <w:r w:rsidR="00DF35D3">
        <w:rPr>
          <w:rFonts w:ascii="Arial" w:hAnsi="Arial"/>
          <w:sz w:val="36"/>
          <w:szCs w:val="36"/>
        </w:rPr>
        <w:t xml:space="preserve">U </w:t>
      </w:r>
      <w:r>
        <w:rPr>
          <w:rFonts w:ascii="Arial" w:hAnsi="Arial"/>
          <w:sz w:val="36"/>
          <w:szCs w:val="36"/>
        </w:rPr>
        <w:t xml:space="preserve">POLICIE </w:t>
      </w:r>
      <w:proofErr w:type="gramStart"/>
      <w:r>
        <w:rPr>
          <w:rFonts w:ascii="Arial" w:hAnsi="Arial"/>
          <w:sz w:val="36"/>
          <w:szCs w:val="36"/>
        </w:rPr>
        <w:t>NA</w:t>
      </w:r>
      <w:proofErr w:type="gramEnd"/>
    </w:p>
    <w:p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:rsidR="00466608" w:rsidRPr="00DF35D3" w:rsidRDefault="00ED1F62">
      <w:pPr>
        <w:pStyle w:val="Standard"/>
        <w:jc w:val="center"/>
        <w:rPr>
          <w:rFonts w:ascii="Arial" w:hAnsi="Arial"/>
          <w:b/>
          <w:bCs/>
          <w:sz w:val="72"/>
          <w:szCs w:val="72"/>
        </w:rPr>
      </w:pPr>
      <w:r w:rsidRPr="00DF35D3">
        <w:rPr>
          <w:rFonts w:ascii="Arial" w:hAnsi="Arial"/>
          <w:b/>
          <w:bCs/>
          <w:sz w:val="72"/>
          <w:szCs w:val="72"/>
        </w:rPr>
        <w:t>DEN OTEVŘENÝCH DVEŘÍ</w:t>
      </w:r>
    </w:p>
    <w:p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:rsidR="00466608" w:rsidRDefault="00ED1F62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KDY: </w:t>
      </w:r>
      <w:proofErr w:type="gramStart"/>
      <w:r w:rsidR="008B4A19" w:rsidRPr="00DF35D3">
        <w:rPr>
          <w:rFonts w:ascii="Arial" w:hAnsi="Arial"/>
          <w:b/>
          <w:bCs/>
          <w:color w:val="FF0000"/>
          <w:sz w:val="80"/>
          <w:szCs w:val="80"/>
        </w:rPr>
        <w:t>25</w:t>
      </w:r>
      <w:r w:rsidRPr="00DF35D3">
        <w:rPr>
          <w:rFonts w:ascii="Arial" w:hAnsi="Arial"/>
          <w:b/>
          <w:bCs/>
          <w:color w:val="FF0000"/>
          <w:sz w:val="80"/>
          <w:szCs w:val="80"/>
        </w:rPr>
        <w:t>.5.2022</w:t>
      </w:r>
      <w:proofErr w:type="gramEnd"/>
      <w:r w:rsidRPr="00DF35D3">
        <w:rPr>
          <w:rFonts w:ascii="Arial" w:hAnsi="Arial"/>
          <w:b/>
          <w:bCs/>
          <w:color w:val="FF0000"/>
          <w:sz w:val="44"/>
          <w:szCs w:val="44"/>
        </w:rPr>
        <w:t xml:space="preserve"> v době od 10.00 – 17.00hod.</w:t>
      </w:r>
    </w:p>
    <w:p w:rsidR="00466608" w:rsidRDefault="00466608">
      <w:pPr>
        <w:pStyle w:val="Standard"/>
        <w:jc w:val="center"/>
        <w:rPr>
          <w:rFonts w:ascii="Arial" w:hAnsi="Arial"/>
          <w:sz w:val="22"/>
          <w:szCs w:val="22"/>
        </w:rPr>
      </w:pPr>
    </w:p>
    <w:p w:rsidR="00466608" w:rsidRDefault="00ED1F62">
      <w:pPr>
        <w:pStyle w:val="Standard"/>
        <w:jc w:val="center"/>
      </w:pPr>
      <w:r>
        <w:rPr>
          <w:rFonts w:ascii="Arial" w:hAnsi="Arial"/>
          <w:sz w:val="32"/>
          <w:szCs w:val="32"/>
        </w:rPr>
        <w:t xml:space="preserve">KDE: </w:t>
      </w:r>
      <w:r>
        <w:rPr>
          <w:rFonts w:ascii="Arial" w:hAnsi="Arial"/>
          <w:b/>
          <w:bCs/>
          <w:sz w:val="56"/>
          <w:szCs w:val="56"/>
        </w:rPr>
        <w:t>Obvodní oddělení Mšeno</w:t>
      </w:r>
      <w:r>
        <w:rPr>
          <w:rFonts w:ascii="Arial" w:hAnsi="Arial"/>
          <w:sz w:val="32"/>
          <w:szCs w:val="32"/>
        </w:rPr>
        <w:t>, Boleslavská 327, 277 35</w:t>
      </w:r>
    </w:p>
    <w:p w:rsidR="00466608" w:rsidRDefault="00466608">
      <w:pPr>
        <w:pStyle w:val="Standard"/>
        <w:rPr>
          <w:rFonts w:ascii="Arial" w:hAnsi="Arial"/>
          <w:sz w:val="22"/>
          <w:szCs w:val="22"/>
        </w:rPr>
      </w:pPr>
    </w:p>
    <w:p w:rsidR="00466608" w:rsidRDefault="00DF35D3">
      <w:pPr>
        <w:pStyle w:val="Standard"/>
        <w:jc w:val="both"/>
      </w:pPr>
      <w:r>
        <w:rPr>
          <w:rFonts w:ascii="Arial" w:hAnsi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5078084</wp:posOffset>
                </wp:positionH>
                <wp:positionV relativeFrom="paragraph">
                  <wp:posOffset>2434911</wp:posOffset>
                </wp:positionV>
                <wp:extent cx="4059551" cy="1076962"/>
                <wp:effectExtent l="76200" t="666750" r="55249" b="656588"/>
                <wp:wrapNone/>
                <wp:docPr id="3" name="Textový rám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0213">
                          <a:off x="0" y="0"/>
                          <a:ext cx="4059551" cy="107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6608" w:rsidRDefault="00ED1F62">
                            <w:r>
                              <w:rPr>
                                <w:sz w:val="88"/>
                                <w:szCs w:val="88"/>
                              </w:rPr>
                              <w:t>TAK PŘIJĎTE!!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ý rámec 1" o:spid="_x0000_s1026" type="#_x0000_t202" style="position:absolute;left:0;text-align:left;margin-left:399.85pt;margin-top:191.75pt;width:319.65pt;height:84.8pt;rotation:12891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" filled="f" stroked="f">
                <v:textbox inset="0,0,0,0">
                  <w:txbxContent>
                    <w:p w:rsidR="00466608" w:rsidRDefault="00ED1F62">
                      <w:r>
                        <w:rPr>
                          <w:sz w:val="88"/>
                          <w:szCs w:val="88"/>
                        </w:rPr>
                        <w:t>TAK PŘIJĎTE!!</w:t>
                      </w:r>
                    </w:p>
                  </w:txbxContent>
                </v:textbox>
              </v:shape>
            </w:pict>
          </mc:Fallback>
        </mc:AlternateContent>
      </w:r>
      <w:r w:rsidR="00ED1F62">
        <w:rPr>
          <w:rFonts w:ascii="Cambria" w:hAnsi="Cambria"/>
          <w:sz w:val="30"/>
          <w:szCs w:val="30"/>
        </w:rPr>
        <w:t>Mimo jiné uvidíte výstroj a výzbroj policistů, dopravní prostředky a jejich vybavení, technické prostředky kriminalistiky apod. Rádi zodpovíme Vaše dotazy týkající se naší práce a podmínky přijetí do služebního poměru včetně s tím souvisejících benefitů, jako je např. náborový příspěvek ve výši 150.000,-Kč.</w:t>
      </w:r>
    </w:p>
    <w:p w:rsidR="00466608" w:rsidRDefault="00466608">
      <w:pPr>
        <w:pStyle w:val="Standard"/>
        <w:rPr>
          <w:rFonts w:ascii="Arial" w:hAnsi="Arial"/>
        </w:rPr>
      </w:pPr>
    </w:p>
    <w:p w:rsidR="00466608" w:rsidRDefault="00ED1F62">
      <w:pPr>
        <w:pStyle w:val="Standard"/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ZAJÍMÁ VÁS:</w:t>
      </w:r>
    </w:p>
    <w:p w:rsidR="00466608" w:rsidRDefault="008B4A19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JAKÁ je</w:t>
      </w:r>
      <w:r w:rsidR="00ED1F62">
        <w:rPr>
          <w:rFonts w:ascii="Cambria" w:hAnsi="Cambria"/>
          <w:b/>
          <w:bCs/>
          <w:sz w:val="36"/>
          <w:szCs w:val="36"/>
        </w:rPr>
        <w:t xml:space="preserve"> činnost policie?</w:t>
      </w:r>
    </w:p>
    <w:p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 se ucházet o práci u policie?</w:t>
      </w:r>
    </w:p>
    <w:p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 probíhá přijímací řízení?</w:t>
      </w:r>
    </w:p>
    <w:p w:rsidR="00466608" w:rsidRDefault="00ED1F62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JAKÉ uplatnění můžete získat u policie?</w:t>
      </w:r>
    </w:p>
    <w:p w:rsidR="008B4A19" w:rsidRDefault="008B4A19" w:rsidP="008B4A19">
      <w:pPr>
        <w:pStyle w:val="Standard"/>
        <w:numPr>
          <w:ilvl w:val="0"/>
          <w:numId w:val="1"/>
        </w:numPr>
        <w:spacing w:line="360" w:lineRule="auto"/>
      </w:pPr>
      <w:r>
        <w:rPr>
          <w:rFonts w:ascii="Cambria" w:hAnsi="Cambria"/>
          <w:b/>
          <w:bCs/>
          <w:sz w:val="36"/>
          <w:szCs w:val="36"/>
        </w:rPr>
        <w:t xml:space="preserve">Znáte naše stránky </w:t>
      </w:r>
      <w:hyperlink r:id="rId10" w:history="1">
        <w:r>
          <w:rPr>
            <w:rFonts w:ascii="Cambria" w:hAnsi="Cambria"/>
            <w:b/>
            <w:bCs/>
            <w:sz w:val="36"/>
            <w:szCs w:val="36"/>
          </w:rPr>
          <w:t>www.policie.</w:t>
        </w:r>
      </w:hyperlink>
      <w:hyperlink r:id="rId11" w:history="1">
        <w:r>
          <w:rPr>
            <w:rFonts w:ascii="Cambria" w:hAnsi="Cambria"/>
            <w:b/>
            <w:bCs/>
            <w:sz w:val="36"/>
            <w:szCs w:val="36"/>
          </w:rPr>
          <w:t>cz</w:t>
        </w:r>
      </w:hyperlink>
    </w:p>
    <w:sectPr w:rsidR="008B4A1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E0" w:rsidRDefault="008C08E0">
      <w:r>
        <w:separator/>
      </w:r>
    </w:p>
  </w:endnote>
  <w:endnote w:type="continuationSeparator" w:id="0">
    <w:p w:rsidR="008C08E0" w:rsidRDefault="008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E0" w:rsidRDefault="008C08E0">
      <w:r>
        <w:separator/>
      </w:r>
    </w:p>
  </w:footnote>
  <w:footnote w:type="continuationSeparator" w:id="0">
    <w:p w:rsidR="008C08E0" w:rsidRDefault="008C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805"/>
    <w:multiLevelType w:val="multilevel"/>
    <w:tmpl w:val="1CA69194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08"/>
    <w:rsid w:val="00191263"/>
    <w:rsid w:val="00466608"/>
    <w:rsid w:val="005A30A2"/>
    <w:rsid w:val="008B4A19"/>
    <w:rsid w:val="008C08E0"/>
    <w:rsid w:val="00DF35D3"/>
    <w:rsid w:val="00ED1F62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ie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icie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D82-50CB-4252-B2F0-4FF127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Martina</dc:creator>
  <cp:lastModifiedBy>Czechpoint</cp:lastModifiedBy>
  <cp:revision>2</cp:revision>
  <cp:lastPrinted>2022-05-12T06:53:00Z</cp:lastPrinted>
  <dcterms:created xsi:type="dcterms:W3CDTF">2022-05-12T06:54:00Z</dcterms:created>
  <dcterms:modified xsi:type="dcterms:W3CDTF">2022-05-12T06:54:00Z</dcterms:modified>
</cp:coreProperties>
</file>