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67" w:rsidRDefault="00B35235">
      <w:pPr>
        <w:rPr>
          <w:sz w:val="36"/>
          <w:szCs w:val="36"/>
        </w:rPr>
      </w:pPr>
      <w:r w:rsidRPr="00A03A79">
        <w:rPr>
          <w:sz w:val="36"/>
          <w:szCs w:val="36"/>
        </w:rPr>
        <w:t>Vážení spoluobčané.</w:t>
      </w:r>
    </w:p>
    <w:p w:rsidR="00A03A79" w:rsidRPr="00A03A79" w:rsidRDefault="00A03A79">
      <w:pPr>
        <w:rPr>
          <w:sz w:val="36"/>
          <w:szCs w:val="36"/>
        </w:rPr>
      </w:pPr>
    </w:p>
    <w:p w:rsidR="00B35235" w:rsidRPr="00A03A79" w:rsidRDefault="00B35235">
      <w:pPr>
        <w:rPr>
          <w:sz w:val="32"/>
          <w:szCs w:val="32"/>
        </w:rPr>
      </w:pPr>
      <w:r w:rsidRPr="00A03A79">
        <w:rPr>
          <w:sz w:val="32"/>
          <w:szCs w:val="32"/>
        </w:rPr>
        <w:t>V posledních měsících dochází v naší obci k výpadkům ve svozu tříděného odpadu. Je to způsobeno jednak zcela novou situací v celostátním způsobu nakládání s plasty, ale také v provozních potížích svozové firmy AVE, která pravidelný svoz podle ročního plánu nezvládá.</w:t>
      </w:r>
    </w:p>
    <w:p w:rsidR="00B35235" w:rsidRPr="00A03A79" w:rsidRDefault="00B35235">
      <w:pPr>
        <w:rPr>
          <w:sz w:val="32"/>
          <w:szCs w:val="32"/>
        </w:rPr>
      </w:pPr>
      <w:r w:rsidRPr="00A03A79">
        <w:rPr>
          <w:sz w:val="32"/>
          <w:szCs w:val="32"/>
        </w:rPr>
        <w:t xml:space="preserve">V obci se nám tak hromadí především plasty, kontejnery jsou přeplněné a svozová firma není sto garantovat </w:t>
      </w:r>
      <w:r w:rsidR="003E109A" w:rsidRPr="00A03A79">
        <w:rPr>
          <w:sz w:val="32"/>
          <w:szCs w:val="32"/>
        </w:rPr>
        <w:t>jejich včasný odvoz. Dá se přitom očekávat, že situace se v letních měsících bude dále zhoršovat.</w:t>
      </w:r>
    </w:p>
    <w:p w:rsidR="003E109A" w:rsidRPr="00A03A79" w:rsidRDefault="003E109A">
      <w:pPr>
        <w:rPr>
          <w:sz w:val="32"/>
          <w:szCs w:val="32"/>
        </w:rPr>
      </w:pPr>
      <w:r w:rsidRPr="00A03A79">
        <w:rPr>
          <w:sz w:val="32"/>
          <w:szCs w:val="32"/>
        </w:rPr>
        <w:t xml:space="preserve">Obec připravila výpomocné řešení, kdy na dvoře </w:t>
      </w:r>
      <w:r w:rsidR="00A03A79" w:rsidRPr="00A03A79">
        <w:rPr>
          <w:sz w:val="32"/>
          <w:szCs w:val="32"/>
        </w:rPr>
        <w:t xml:space="preserve">obecního úřadu </w:t>
      </w:r>
      <w:r w:rsidRPr="00A03A79">
        <w:rPr>
          <w:sz w:val="32"/>
          <w:szCs w:val="32"/>
        </w:rPr>
        <w:t xml:space="preserve">je umístěn velkokapacitní kontejner na </w:t>
      </w:r>
      <w:proofErr w:type="gramStart"/>
      <w:r w:rsidRPr="00A03A79">
        <w:rPr>
          <w:sz w:val="32"/>
          <w:szCs w:val="32"/>
        </w:rPr>
        <w:t>plasty</w:t>
      </w:r>
      <w:proofErr w:type="gramEnd"/>
      <w:r w:rsidR="00A03A79">
        <w:rPr>
          <w:sz w:val="32"/>
          <w:szCs w:val="32"/>
        </w:rPr>
        <w:t>,</w:t>
      </w:r>
      <w:proofErr w:type="gramStart"/>
      <w:r w:rsidR="00A03A79" w:rsidRPr="00A03A79">
        <w:rPr>
          <w:sz w:val="32"/>
          <w:szCs w:val="32"/>
        </w:rPr>
        <w:t>zapůjčený</w:t>
      </w:r>
      <w:proofErr w:type="gramEnd"/>
      <w:r w:rsidR="00A03A79" w:rsidRPr="00A03A79">
        <w:rPr>
          <w:sz w:val="32"/>
          <w:szCs w:val="32"/>
        </w:rPr>
        <w:t xml:space="preserve">  nově vzniklou firmou působící v bývalé cihelně</w:t>
      </w:r>
      <w:r w:rsidRPr="00A03A79">
        <w:rPr>
          <w:sz w:val="32"/>
          <w:szCs w:val="32"/>
        </w:rPr>
        <w:t>.</w:t>
      </w:r>
    </w:p>
    <w:p w:rsidR="003E109A" w:rsidRPr="00A03A79" w:rsidRDefault="00A03A79">
      <w:pPr>
        <w:rPr>
          <w:sz w:val="32"/>
          <w:szCs w:val="32"/>
        </w:rPr>
      </w:pPr>
      <w:r w:rsidRPr="00A03A79">
        <w:rPr>
          <w:sz w:val="32"/>
          <w:szCs w:val="32"/>
        </w:rPr>
        <w:t>Obracíme se na vás s</w:t>
      </w:r>
      <w:r w:rsidR="003E109A" w:rsidRPr="00A03A79">
        <w:rPr>
          <w:sz w:val="32"/>
          <w:szCs w:val="32"/>
        </w:rPr>
        <w:t xml:space="preserve">e žádostí, abyste využívali této možnosti umístit odpadové plasty do tohoto kontejneru a nenechávali je volně u přeplněných </w:t>
      </w:r>
      <w:proofErr w:type="gramStart"/>
      <w:r w:rsidR="003E109A" w:rsidRPr="00A03A79">
        <w:rPr>
          <w:sz w:val="32"/>
          <w:szCs w:val="32"/>
        </w:rPr>
        <w:t>kontejnerů  v obci</w:t>
      </w:r>
      <w:proofErr w:type="gramEnd"/>
      <w:r w:rsidR="003E109A" w:rsidRPr="00A03A79">
        <w:rPr>
          <w:sz w:val="32"/>
          <w:szCs w:val="32"/>
        </w:rPr>
        <w:t>.</w:t>
      </w:r>
    </w:p>
    <w:p w:rsidR="003E109A" w:rsidRPr="00736CCA" w:rsidRDefault="003E109A">
      <w:pPr>
        <w:rPr>
          <w:sz w:val="28"/>
          <w:szCs w:val="28"/>
        </w:rPr>
      </w:pPr>
    </w:p>
    <w:p w:rsidR="003E109A" w:rsidRPr="00A03A79" w:rsidRDefault="003E109A">
      <w:pPr>
        <w:rPr>
          <w:sz w:val="32"/>
          <w:szCs w:val="32"/>
        </w:rPr>
      </w:pPr>
      <w:r w:rsidRPr="00A03A79">
        <w:rPr>
          <w:sz w:val="32"/>
          <w:szCs w:val="32"/>
        </w:rPr>
        <w:t>Děkujeme za pochopení</w:t>
      </w:r>
      <w:r w:rsidR="00A03A79" w:rsidRPr="00A03A79">
        <w:rPr>
          <w:sz w:val="32"/>
          <w:szCs w:val="32"/>
        </w:rPr>
        <w:t xml:space="preserve"> a za spolupráci při řešení této situace.</w:t>
      </w:r>
    </w:p>
    <w:p w:rsidR="00A03A79" w:rsidRPr="00A03A79" w:rsidRDefault="00A03A79">
      <w:pPr>
        <w:rPr>
          <w:sz w:val="32"/>
          <w:szCs w:val="32"/>
        </w:rPr>
      </w:pPr>
    </w:p>
    <w:p w:rsidR="00A03A79" w:rsidRPr="00A03A79" w:rsidRDefault="00A03A79" w:rsidP="00A03A79">
      <w:pPr>
        <w:rPr>
          <w:color w:val="FF0000"/>
          <w:sz w:val="32"/>
          <w:szCs w:val="32"/>
        </w:rPr>
      </w:pPr>
      <w:r w:rsidRPr="00A03A79">
        <w:rPr>
          <w:sz w:val="32"/>
          <w:szCs w:val="32"/>
        </w:rPr>
        <w:t xml:space="preserve">         Zastupitelstvo obce Nebužely</w:t>
      </w:r>
    </w:p>
    <w:p w:rsidR="003E109A" w:rsidRPr="00A03A79" w:rsidRDefault="003E109A">
      <w:pPr>
        <w:rPr>
          <w:sz w:val="32"/>
          <w:szCs w:val="32"/>
        </w:rPr>
      </w:pPr>
    </w:p>
    <w:sectPr w:rsidR="003E109A" w:rsidRPr="00A03A79" w:rsidSect="00A03A79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5235"/>
    <w:rsid w:val="003E109A"/>
    <w:rsid w:val="00736CCA"/>
    <w:rsid w:val="007E4F8A"/>
    <w:rsid w:val="008C17F6"/>
    <w:rsid w:val="00A03A79"/>
    <w:rsid w:val="00A30E67"/>
    <w:rsid w:val="00AB3944"/>
    <w:rsid w:val="00B35235"/>
    <w:rsid w:val="00CE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Czechpoint</cp:lastModifiedBy>
  <cp:revision>2</cp:revision>
  <cp:lastPrinted>2018-07-03T15:50:00Z</cp:lastPrinted>
  <dcterms:created xsi:type="dcterms:W3CDTF">2018-07-12T07:03:00Z</dcterms:created>
  <dcterms:modified xsi:type="dcterms:W3CDTF">2018-07-12T07:03:00Z</dcterms:modified>
</cp:coreProperties>
</file>